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76D7" w14:textId="77777777" w:rsidR="00E57DD0" w:rsidRDefault="00145871">
      <w:pPr>
        <w:jc w:val="center"/>
      </w:pPr>
      <w:r>
        <w:rPr>
          <w:b/>
          <w:sz w:val="28"/>
        </w:rPr>
        <w:t>Sacred Solutions Integrative Counseling PLLC</w:t>
      </w:r>
      <w:r>
        <w:rPr>
          <w:b/>
          <w:sz w:val="28"/>
        </w:rPr>
        <w:br/>
        <w:t>HIPAA Notice of Privacy Practices</w:t>
      </w:r>
    </w:p>
    <w:p w14:paraId="3CA60AD8" w14:textId="77777777" w:rsidR="00E57DD0" w:rsidRDefault="00E57DD0"/>
    <w:p w14:paraId="48FADA4F" w14:textId="77777777" w:rsidR="00E57DD0" w:rsidRDefault="00145871">
      <w:r>
        <w:t>HIPAA NOTICE OF PRIVACY PRACTICES</w:t>
      </w:r>
    </w:p>
    <w:p w14:paraId="5A95DA5F" w14:textId="77777777" w:rsidR="00E57DD0" w:rsidRDefault="00145871">
      <w:r>
        <w:t>Sacred Solutions Integrative Counseling PLLC</w:t>
      </w:r>
    </w:p>
    <w:p w14:paraId="41E747E7" w14:textId="77777777" w:rsidR="00E57DD0" w:rsidRDefault="00145871">
      <w:r>
        <w:t>Effective Date: __________________________</w:t>
      </w:r>
    </w:p>
    <w:p w14:paraId="60BE3724" w14:textId="77777777" w:rsidR="00E57DD0" w:rsidRDefault="00145871">
      <w:r>
        <w:t>21324 Sister Sky Lane NE</w:t>
      </w:r>
    </w:p>
    <w:p w14:paraId="7C565231" w14:textId="77777777" w:rsidR="00E57DD0" w:rsidRDefault="00145871">
      <w:r>
        <w:t>Indianola, WA 98342</w:t>
      </w:r>
    </w:p>
    <w:p w14:paraId="169C1425" w14:textId="77777777" w:rsidR="00E57DD0" w:rsidRDefault="00145871">
      <w:r>
        <w:t>Phone: 360-535-4535</w:t>
      </w:r>
    </w:p>
    <w:p w14:paraId="7CBD8A1B" w14:textId="77777777" w:rsidR="00E57DD0" w:rsidRDefault="00145871">
      <w:r>
        <w:t>Email: ajackson@sacredsolutionscounseling.org</w:t>
      </w:r>
    </w:p>
    <w:p w14:paraId="0E6836A2" w14:textId="77777777" w:rsidR="00E57DD0" w:rsidRDefault="00E57DD0"/>
    <w:p w14:paraId="4F048C0A" w14:textId="77777777" w:rsidR="00E57DD0" w:rsidRDefault="00145871">
      <w:r>
        <w:t>THIS NOTICE DESCRIBES HOW MEDICAL AND MENTAL HEALTH INFORMATION ABOUT YOU MAY BE USED AND DISCLOSED AND HOW YOU CAN GET ACCESS TO THIS INFORMATION. PLEASE REVIEW IT CAREFULLY.</w:t>
      </w:r>
    </w:p>
    <w:p w14:paraId="7C7D3565" w14:textId="77777777" w:rsidR="00E57DD0" w:rsidRDefault="00E57DD0"/>
    <w:p w14:paraId="6A7654C2" w14:textId="77777777" w:rsidR="00E57DD0" w:rsidRDefault="00145871">
      <w:r>
        <w:t>Sacred Solutions Integrative Counseling PLLC ("the Practice") is required by law to maintain the privacy of your protected health information (PHI), provide you with this Notice of Privacy Practices, and follow the terms of this Notice.</w:t>
      </w:r>
    </w:p>
    <w:p w14:paraId="589E7410" w14:textId="77777777" w:rsidR="00E57DD0" w:rsidRDefault="00E57DD0"/>
    <w:p w14:paraId="51D75EA1" w14:textId="77777777" w:rsidR="00E57DD0" w:rsidRDefault="00145871">
      <w:r>
        <w:t>HOW WE MAY USE AND DISCLOSE YOUR INFORMATION</w:t>
      </w:r>
    </w:p>
    <w:p w14:paraId="4E563801" w14:textId="77777777" w:rsidR="00E57DD0" w:rsidRDefault="00145871">
      <w:r>
        <w:t>Treatment: We may use or disclose your PHI to provide, coordinate, or manage your mental health care and related services.</w:t>
      </w:r>
    </w:p>
    <w:p w14:paraId="5CAF5F52" w14:textId="77777777" w:rsidR="00E57DD0" w:rsidRDefault="00145871">
      <w:r>
        <w:t>Payment: We may use or disclose PHI to obtain reimbursement, verify insurance coverage, or coordinate benefits.</w:t>
      </w:r>
    </w:p>
    <w:p w14:paraId="4EE8A847" w14:textId="77777777" w:rsidR="00E57DD0" w:rsidRDefault="00145871">
      <w:r>
        <w:t>Healthcare Operations: We may use PHI for quality assessment, training, licensing, auditing, and administrative purposes.</w:t>
      </w:r>
    </w:p>
    <w:p w14:paraId="4E8C7D50" w14:textId="77777777" w:rsidR="00E57DD0" w:rsidRDefault="00145871">
      <w:r>
        <w:t>As Required by Law: We may disclose PHI when required by federal, state, or local law.</w:t>
      </w:r>
    </w:p>
    <w:p w14:paraId="7EB057E0" w14:textId="77777777" w:rsidR="00E57DD0" w:rsidRDefault="00145871">
      <w:r>
        <w:t>Public Health and Safety: We may disclose PHI to prevent or reduce a serious threat to your health or safety or the health or safety of others.</w:t>
      </w:r>
    </w:p>
    <w:p w14:paraId="4E282934" w14:textId="77777777" w:rsidR="00E57DD0" w:rsidRDefault="00145871">
      <w:r>
        <w:lastRenderedPageBreak/>
        <w:t>Abuse, Neglect, or Exploitation: We must report suspected abuse or neglect of a child or vulnerable adult.</w:t>
      </w:r>
    </w:p>
    <w:p w14:paraId="75C1A167" w14:textId="77777777" w:rsidR="00E57DD0" w:rsidRDefault="00145871">
      <w:r>
        <w:t>Judicial and Administrative Proceedings: We may disclose PHI in response to a court order or as otherwise legally required.</w:t>
      </w:r>
    </w:p>
    <w:p w14:paraId="2059F3BE" w14:textId="77777777" w:rsidR="00E57DD0" w:rsidRDefault="00145871">
      <w:r>
        <w:t>Law Enforcement: Limited disclosures may be made to law enforcement when required by law.</w:t>
      </w:r>
    </w:p>
    <w:p w14:paraId="35E8754C" w14:textId="77777777" w:rsidR="00E57DD0" w:rsidRDefault="00145871">
      <w:r>
        <w:t>Health Oversight Activities: We may disclose PHI for audits, investigations, inspections, and licensure.</w:t>
      </w:r>
    </w:p>
    <w:p w14:paraId="31E8C412" w14:textId="77777777" w:rsidR="00E57DD0" w:rsidRDefault="00E57DD0"/>
    <w:p w14:paraId="49B6A9C0" w14:textId="77777777" w:rsidR="00E57DD0" w:rsidRDefault="00145871">
      <w:r>
        <w:t>USES AND DISCLOSURES REQUIRING YOUR AUTHORIZATION</w:t>
      </w:r>
    </w:p>
    <w:p w14:paraId="7F9B01F7" w14:textId="77777777" w:rsidR="00E57DD0" w:rsidRDefault="00145871">
      <w:r>
        <w:t>We will obtain your written authorization before using or disclosing your PHI for psychotherapy notes (in most cases), marketing, sale of PHI, or any other use not described in this Notice. You may revoke an authorization at any time in writing.</w:t>
      </w:r>
    </w:p>
    <w:p w14:paraId="78A74B0D" w14:textId="77777777" w:rsidR="00E57DD0" w:rsidRDefault="00E57DD0"/>
    <w:p w14:paraId="44F72856" w14:textId="77777777" w:rsidR="00E57DD0" w:rsidRDefault="00145871">
      <w:r>
        <w:t>YOUR RIGHTS REGARDING YOUR HEALTH INFORMATION</w:t>
      </w:r>
    </w:p>
    <w:p w14:paraId="58D33366" w14:textId="77777777" w:rsidR="00E57DD0" w:rsidRDefault="00145871">
      <w:r>
        <w:t>Right to Inspect and Copy: You may request to view or obtain a copy of your PHI. Fees may apply.</w:t>
      </w:r>
    </w:p>
    <w:p w14:paraId="3967A6D3" w14:textId="77777777" w:rsidR="00E57DD0" w:rsidRDefault="00145871">
      <w:r>
        <w:t>Right to Request Restrictions: You may request limits on how your PHI is used or disclosed. We are not required to agree, except for restrictions related to out-of-pocket payments.</w:t>
      </w:r>
    </w:p>
    <w:p w14:paraId="5877AD2A" w14:textId="77777777" w:rsidR="00E57DD0" w:rsidRDefault="00145871">
      <w:r>
        <w:t>Right to Request Confidential Communications: You may request that we contact you at a specific phone number, email, or address.</w:t>
      </w:r>
    </w:p>
    <w:p w14:paraId="023B0D29" w14:textId="77777777" w:rsidR="00E57DD0" w:rsidRDefault="00145871">
      <w:r>
        <w:t>Right to Amend: You may request corrections to your PHI if you believe it is inaccurate or incomplete.</w:t>
      </w:r>
    </w:p>
    <w:p w14:paraId="2E749CC3" w14:textId="77777777" w:rsidR="00E57DD0" w:rsidRDefault="00145871">
      <w:r>
        <w:t>Right to an Accounting of Disclosures: You may request a list of certain disclosures made without your authorization.</w:t>
      </w:r>
    </w:p>
    <w:p w14:paraId="4AAEA787" w14:textId="77777777" w:rsidR="00E57DD0" w:rsidRDefault="00145871">
      <w:r>
        <w:t>Right to a Paper Copy of This Notice: You may request a paper copy at any time.</w:t>
      </w:r>
    </w:p>
    <w:p w14:paraId="295DC9D9" w14:textId="77777777" w:rsidR="00E57DD0" w:rsidRDefault="00E57DD0"/>
    <w:p w14:paraId="0E156194" w14:textId="77777777" w:rsidR="00E57DD0" w:rsidRDefault="00145871">
      <w:r>
        <w:t>OUR RESPONSIBILITIES</w:t>
      </w:r>
    </w:p>
    <w:p w14:paraId="654D12C6" w14:textId="77777777" w:rsidR="00E57DD0" w:rsidRDefault="00145871">
      <w:r>
        <w:t>We are required to maintain the privacy of your PHI, provide you with this Notice, notify you if a breach occurs involving your unsecured PHI, and follow the terms of this Notice. We reserve the right to change this Notice and will make updated versions available on our website.</w:t>
      </w:r>
    </w:p>
    <w:p w14:paraId="58D635FB" w14:textId="77777777" w:rsidR="00E57DD0" w:rsidRDefault="00E57DD0"/>
    <w:p w14:paraId="2CE1C849" w14:textId="77777777" w:rsidR="00E57DD0" w:rsidRDefault="00145871">
      <w:r>
        <w:t>COMPLAINTS</w:t>
      </w:r>
    </w:p>
    <w:p w14:paraId="6CCD53C9" w14:textId="77777777" w:rsidR="00E57DD0" w:rsidRDefault="00145871">
      <w:r>
        <w:t>If you believe your privacy rights have been violated, you may file a complaint with:</w:t>
      </w:r>
    </w:p>
    <w:p w14:paraId="1C1439DC" w14:textId="77777777" w:rsidR="00E57DD0" w:rsidRDefault="00145871">
      <w:r>
        <w:t>Sacred Solutions Integrative Counseling PLLC</w:t>
      </w:r>
    </w:p>
    <w:p w14:paraId="4EFC7FDE" w14:textId="77777777" w:rsidR="00E57DD0" w:rsidRDefault="00145871">
      <w:r>
        <w:t>Attn: Privacy Officer</w:t>
      </w:r>
    </w:p>
    <w:p w14:paraId="47C24469" w14:textId="77777777" w:rsidR="00E57DD0" w:rsidRDefault="00145871">
      <w:r>
        <w:t>21324 Sister Sky Lane NE</w:t>
      </w:r>
    </w:p>
    <w:p w14:paraId="02C7450B" w14:textId="77777777" w:rsidR="00E57DD0" w:rsidRDefault="00145871">
      <w:r>
        <w:t>Indianola, WA 98342</w:t>
      </w:r>
    </w:p>
    <w:p w14:paraId="31B062C1" w14:textId="77777777" w:rsidR="00E57DD0" w:rsidRDefault="00145871">
      <w:r>
        <w:t>Email: ajackson@sacredsolutionscounseling.org</w:t>
      </w:r>
    </w:p>
    <w:p w14:paraId="56C962F3" w14:textId="77777777" w:rsidR="00E57DD0" w:rsidRDefault="00E57DD0"/>
    <w:p w14:paraId="06E5F725" w14:textId="77777777" w:rsidR="00E57DD0" w:rsidRDefault="00145871">
      <w:r>
        <w:t>You may also file a complaint with the U.S. Department of Health and Human Services. You will not be penalized for filing a complaint.</w:t>
      </w:r>
    </w:p>
    <w:p w14:paraId="3F470B60" w14:textId="77777777" w:rsidR="00E57DD0" w:rsidRDefault="00E57DD0"/>
    <w:p w14:paraId="238C3FE9" w14:textId="77777777" w:rsidR="00E57DD0" w:rsidRDefault="00145871">
      <w:r>
        <w:t>ACKNOWLEDGMENT OF RECEIPT OF NOTICE OF PRIVACY PRACTICES</w:t>
      </w:r>
    </w:p>
    <w:p w14:paraId="567CA5E9" w14:textId="77777777" w:rsidR="00E57DD0" w:rsidRDefault="00145871">
      <w:r>
        <w:t>I acknowledge that I have received and reviewed the Notice of Privacy Practices for Sacred Solutions Integrative Counseling PLLC.</w:t>
      </w:r>
    </w:p>
    <w:p w14:paraId="06F5B470" w14:textId="77777777" w:rsidR="00E57DD0" w:rsidRDefault="00E57DD0"/>
    <w:p w14:paraId="1B17E988" w14:textId="77777777" w:rsidR="00E57DD0" w:rsidRDefault="00145871">
      <w:r>
        <w:t>Client Name: __________________________________________</w:t>
      </w:r>
    </w:p>
    <w:p w14:paraId="7F66CCC3" w14:textId="77777777" w:rsidR="00E57DD0" w:rsidRDefault="00145871">
      <w:r>
        <w:t>Client Signature: _______________________________________</w:t>
      </w:r>
    </w:p>
    <w:p w14:paraId="25CA442F" w14:textId="77777777" w:rsidR="00E57DD0" w:rsidRDefault="00145871">
      <w:r>
        <w:t>Date: ______________________</w:t>
      </w:r>
    </w:p>
    <w:p w14:paraId="5BA695EA" w14:textId="77777777" w:rsidR="00E57DD0" w:rsidRDefault="00E57DD0"/>
    <w:p w14:paraId="20D21FDB" w14:textId="77777777" w:rsidR="00E57DD0" w:rsidRDefault="00145871">
      <w:r>
        <w:t>Counselor Name: Adam Jackson, LMFTA, SUDP</w:t>
      </w:r>
    </w:p>
    <w:p w14:paraId="381CD2FA" w14:textId="77777777" w:rsidR="00E57DD0" w:rsidRDefault="00145871">
      <w:r>
        <w:t>Counselor Signature: ____________________________________</w:t>
      </w:r>
    </w:p>
    <w:p w14:paraId="44D6800F" w14:textId="77777777" w:rsidR="00E57DD0" w:rsidRDefault="00145871">
      <w:r>
        <w:t>Date: ______________________</w:t>
      </w:r>
    </w:p>
    <w:p w14:paraId="73FBA4F9" w14:textId="77777777" w:rsidR="00E57DD0" w:rsidRDefault="00E57DD0"/>
    <w:sectPr w:rsidR="00E57D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6221896">
    <w:abstractNumId w:val="8"/>
  </w:num>
  <w:num w:numId="2" w16cid:durableId="2113938416">
    <w:abstractNumId w:val="6"/>
  </w:num>
  <w:num w:numId="3" w16cid:durableId="761143250">
    <w:abstractNumId w:val="5"/>
  </w:num>
  <w:num w:numId="4" w16cid:durableId="1940529392">
    <w:abstractNumId w:val="4"/>
  </w:num>
  <w:num w:numId="5" w16cid:durableId="1455296284">
    <w:abstractNumId w:val="7"/>
  </w:num>
  <w:num w:numId="6" w16cid:durableId="777454022">
    <w:abstractNumId w:val="3"/>
  </w:num>
  <w:num w:numId="7" w16cid:durableId="628360313">
    <w:abstractNumId w:val="2"/>
  </w:num>
  <w:num w:numId="8" w16cid:durableId="1815440212">
    <w:abstractNumId w:val="1"/>
  </w:num>
  <w:num w:numId="9" w16cid:durableId="146469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871"/>
    <w:rsid w:val="0015074B"/>
    <w:rsid w:val="0029639D"/>
    <w:rsid w:val="00326F90"/>
    <w:rsid w:val="008010C3"/>
    <w:rsid w:val="009E1B46"/>
    <w:rsid w:val="00AA1D8D"/>
    <w:rsid w:val="00B47730"/>
    <w:rsid w:val="00CB0664"/>
    <w:rsid w:val="00E57D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94B75"/>
  <w14:defaultImageDpi w14:val="300"/>
  <w15:docId w15:val="{AEC57420-5720-4255-B82E-F8CD56F0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2</cp:revision>
  <dcterms:created xsi:type="dcterms:W3CDTF">2026-02-05T09:03:00Z</dcterms:created>
  <dcterms:modified xsi:type="dcterms:W3CDTF">2026-02-05T09:03:00Z</dcterms:modified>
  <cp:category/>
</cp:coreProperties>
</file>